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146E7">
      <w:pPr>
        <w:widowControl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漯河技师学院</w:t>
      </w:r>
    </w:p>
    <w:p w14:paraId="7379478C">
      <w:pPr>
        <w:widowControl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</w:t>
      </w:r>
      <w:r>
        <w:rPr>
          <w:rFonts w:ascii="方正小标宋简体" w:hAnsi="方正小标宋简体" w:eastAsia="方正小标宋简体" w:cs="方正小标宋简体"/>
          <w:bCs/>
          <w:sz w:val="44"/>
          <w:szCs w:val="44"/>
        </w:rPr>
        <w:t>026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年人员岗位等级变动竞聘实施方案</w:t>
      </w:r>
    </w:p>
    <w:p w14:paraId="0F08FE96">
      <w:pPr>
        <w:widowControl w:val="0"/>
        <w:spacing w:line="6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</w:p>
    <w:p w14:paraId="1DABAD13">
      <w:pPr>
        <w:widowControl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依据《事业单位人事管理条例》、《河南省关于进一步加强和改进事业单位岗位设置的若干措施》（豫人社〔20</w:t>
      </w:r>
      <w:r>
        <w:rPr>
          <w:rFonts w:ascii="仿宋_GB2312" w:hAnsi="仿宋_GB2312" w:eastAsia="仿宋_GB2312" w:cs="仿宋_GB2312"/>
          <w:sz w:val="32"/>
          <w:szCs w:val="32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〕2号）、《河南省事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业单位工作人员转岗竞聘实施意见(试行)》（豫人社〔2012〕5号）、《关于完善事业单位岗位管理制度有关问题的通知》（漯人社〔2014〕60号）和《漯河市事业单位岗位设置管理实施细则（试行）》等文件精神，结合学院实际，制定本方案。</w:t>
      </w:r>
    </w:p>
    <w:p w14:paraId="0F4A97BD">
      <w:pPr>
        <w:widowControl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一、指导原则</w:t>
      </w:r>
    </w:p>
    <w:p w14:paraId="04E808A2">
      <w:pPr>
        <w:widowControl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根据工作需要和岗位任职要求，按照竞聘上岗的规定和程序，在岗位设置方案核准的岗位限额内，按照“公开、公平、公正、竞争、择优”的原则竞聘上岗，按岗聘用、以岗定薪。</w:t>
      </w:r>
    </w:p>
    <w:p w14:paraId="1A870C6E">
      <w:pPr>
        <w:widowControl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二、竞聘范围及岗位数</w:t>
      </w:r>
    </w:p>
    <w:p w14:paraId="5057F13C">
      <w:pPr>
        <w:widowControl w:val="0"/>
        <w:spacing w:line="600" w:lineRule="exact"/>
        <w:ind w:firstLine="601" w:firstLineChars="200"/>
        <w:rPr>
          <w:rFonts w:hint="eastAsia" w:ascii="楷体_GB2312" w:hAnsi="楷体_GB2312" w:eastAsia="楷体_GB2312" w:cs="楷体_GB2312"/>
          <w:b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sz w:val="30"/>
          <w:szCs w:val="30"/>
        </w:rPr>
        <w:t>（一）竞聘范围</w:t>
      </w:r>
    </w:p>
    <w:p w14:paraId="3C573989">
      <w:pPr>
        <w:widowControl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学校在编在岗符合等级变动晋升条件的人员。</w:t>
      </w:r>
    </w:p>
    <w:p w14:paraId="76649D83">
      <w:pPr>
        <w:widowControl w:val="0"/>
        <w:spacing w:line="600" w:lineRule="exact"/>
        <w:ind w:firstLine="601" w:firstLineChars="200"/>
        <w:rPr>
          <w:rFonts w:hint="eastAsia" w:ascii="楷体_GB2312" w:hAnsi="楷体_GB2312" w:eastAsia="楷体_GB2312" w:cs="楷体_GB2312"/>
          <w:b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sz w:val="30"/>
          <w:szCs w:val="30"/>
        </w:rPr>
        <w:t>（二）竞聘的岗位等级及岗位数量</w:t>
      </w:r>
    </w:p>
    <w:p w14:paraId="4FFAA808">
      <w:pPr>
        <w:widowControl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按照上级核定的岗位数量，结合学院岗位空缺</w:t>
      </w:r>
      <w:r>
        <w:rPr>
          <w:rFonts w:ascii="仿宋_GB2312" w:hAnsi="仿宋_GB2312" w:eastAsia="仿宋_GB2312" w:cs="仿宋_GB2312"/>
          <w:sz w:val="32"/>
          <w:szCs w:val="32"/>
        </w:rPr>
        <w:t>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拟定</w:t>
      </w: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ascii="仿宋_GB2312" w:hAnsi="仿宋_GB2312" w:eastAsia="仿宋_GB2312" w:cs="仿宋_GB2312"/>
          <w:sz w:val="32"/>
          <w:szCs w:val="32"/>
        </w:rPr>
        <w:t>岗位数量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E9E1804">
      <w:pPr>
        <w:widowControl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三、竞聘基本条件与原则</w:t>
      </w:r>
    </w:p>
    <w:p w14:paraId="187BC993">
      <w:pPr>
        <w:widowControl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（一）竞聘岗位存在空岗。</w:t>
      </w:r>
    </w:p>
    <w:p w14:paraId="03B99A01">
      <w:pPr>
        <w:widowControl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（二）竞聘人员必须具备所竞聘岗位要求的工作能力和相应任职资格；截止202</w:t>
      </w: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日，在学院工作满3年以上且在现岗位聘任时间满3年以上（以上含3年）。</w:t>
      </w:r>
    </w:p>
    <w:p w14:paraId="0B019FA0">
      <w:pPr>
        <w:widowControl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（三）竞聘岗位只能逐级申请，不能越级申请。</w:t>
      </w:r>
    </w:p>
    <w:p w14:paraId="3045FE5A">
      <w:pPr>
        <w:widowControl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四、组织领导</w:t>
      </w:r>
    </w:p>
    <w:p w14:paraId="310CC51B">
      <w:pPr>
        <w:widowControl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学院成立岗位竞聘工作领导小组，负责竞聘工作的组织实施。</w:t>
      </w:r>
    </w:p>
    <w:p w14:paraId="2945B010">
      <w:pPr>
        <w:widowControl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组  长：院长 </w:t>
      </w:r>
    </w:p>
    <w:p w14:paraId="086832D3">
      <w:pPr>
        <w:widowControl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副组长：分管人事副职</w:t>
      </w:r>
    </w:p>
    <w:p w14:paraId="56AD45DC">
      <w:pPr>
        <w:widowControl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员：党政办公室、组织人事处、教务处、教科研处、</w:t>
      </w:r>
      <w:r>
        <w:rPr>
          <w:rFonts w:ascii="仿宋_GB2312" w:hAnsi="仿宋_GB2312" w:eastAsia="仿宋_GB2312" w:cs="仿宋_GB2312"/>
          <w:sz w:val="32"/>
          <w:szCs w:val="32"/>
        </w:rPr>
        <w:t>学生处、</w:t>
      </w:r>
      <w:r>
        <w:rPr>
          <w:rFonts w:hint="eastAsia" w:ascii="仿宋_GB2312" w:hAnsi="仿宋_GB2312" w:eastAsia="仿宋_GB2312" w:cs="仿宋_GB2312"/>
          <w:sz w:val="32"/>
          <w:szCs w:val="32"/>
        </w:rPr>
        <w:t>团委</w:t>
      </w:r>
      <w:r>
        <w:rPr>
          <w:rFonts w:ascii="仿宋_GB2312" w:hAnsi="仿宋_GB2312" w:eastAsia="仿宋_GB2312" w:cs="仿宋_GB2312"/>
          <w:sz w:val="32"/>
          <w:szCs w:val="32"/>
        </w:rPr>
        <w:t>、纪委办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负责人。</w:t>
      </w:r>
    </w:p>
    <w:p w14:paraId="18DE1598">
      <w:pPr>
        <w:widowControl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竞聘领导小组办公室设在组织人事处，办公室主任由组织人事处负责人兼任。</w:t>
      </w:r>
    </w:p>
    <w:p w14:paraId="2B23E23C">
      <w:pPr>
        <w:widowControl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五、岗位竞聘</w:t>
      </w:r>
    </w:p>
    <w:p w14:paraId="39F44C41">
      <w:pPr>
        <w:widowControl w:val="0"/>
        <w:spacing w:line="600" w:lineRule="exact"/>
        <w:ind w:firstLine="641" w:firstLineChars="200"/>
        <w:rPr>
          <w:rFonts w:hint="eastAsia"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（一）实施步骤</w:t>
      </w:r>
    </w:p>
    <w:p w14:paraId="219B4CA2">
      <w:pPr>
        <w:widowControl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1.公布竞聘方案和竞聘条件。</w:t>
      </w:r>
    </w:p>
    <w:p w14:paraId="4E804F05">
      <w:pPr>
        <w:widowControl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2.个人申报。申报人员如实填写《漯河技师学院人员岗位聘用申请表》（附件）。</w:t>
      </w:r>
    </w:p>
    <w:p w14:paraId="5521A810">
      <w:pPr>
        <w:widowControl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3.部门测评。由申报人所在部门依据岗位条件和履职情况进行测评，同意后推荐。</w:t>
      </w:r>
    </w:p>
    <w:p w14:paraId="6C736F5D">
      <w:pPr>
        <w:widowControl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岗位竞聘工作领导小组依据竞聘条件和考评标准，对申报人员进行赋分。根据赋分结果，从高到低排序，按照岗位空缺数量确定拟等级变动人员。若竞聘人员赋分结果相同，则按照年龄优先；年龄相同，任职年限优先的原则排序。</w:t>
      </w:r>
    </w:p>
    <w:p w14:paraId="2C6B3665">
      <w:pPr>
        <w:widowControl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5.对赋分结果进行公示，公示期不少于5天。公示结束无异议，根据空岗数量，按赋分结果从高到低的顺序确定拟变动人员名单。</w:t>
      </w:r>
    </w:p>
    <w:p w14:paraId="4C11E89B">
      <w:pPr>
        <w:widowControl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6.对确定的拟变动人员进行公示，公示期不少于5天。公示结束无异议，提交学院领导班子</w:t>
      </w:r>
      <w:r>
        <w:rPr>
          <w:rFonts w:ascii="仿宋_GB2312" w:hAnsi="仿宋_GB2312" w:eastAsia="仿宋_GB2312" w:cs="仿宋_GB2312"/>
          <w:sz w:val="32"/>
          <w:szCs w:val="32"/>
        </w:rPr>
        <w:t>会议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研究。</w:t>
      </w:r>
    </w:p>
    <w:p w14:paraId="3F1F0136">
      <w:pPr>
        <w:widowControl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7.学院领导班子会议研究。学院领导班子会议对拟变动人员最终研究确定。</w:t>
      </w:r>
    </w:p>
    <w:p w14:paraId="7DDDAE4A">
      <w:pPr>
        <w:widowControl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8.办理手续。学院领导班子会议研究通过后，由组织人事处负责办理竞聘上岗人员岗位等级变动手续等相关事项。</w:t>
      </w:r>
    </w:p>
    <w:p w14:paraId="1B5B34EB">
      <w:pPr>
        <w:widowControl w:val="0"/>
        <w:spacing w:line="600" w:lineRule="exact"/>
        <w:ind w:firstLine="641" w:firstLineChars="200"/>
        <w:rPr>
          <w:rFonts w:hint="eastAsia"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（二）竞聘时间安排</w:t>
      </w:r>
    </w:p>
    <w:p w14:paraId="627315C8">
      <w:pPr>
        <w:widowControl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申报人员于202</w:t>
      </w: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日下午下班前</w:t>
      </w:r>
      <w:r>
        <w:rPr>
          <w:rFonts w:ascii="仿宋_GB2312" w:hAnsi="仿宋_GB2312" w:eastAsia="仿宋_GB2312" w:cs="仿宋_GB2312"/>
          <w:sz w:val="32"/>
          <w:szCs w:val="32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《漯河技师学院人员岗位等级变动申请表》及相关业绩材料电子版</w:t>
      </w:r>
      <w:r>
        <w:rPr>
          <w:rFonts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纸质版报</w:t>
      </w:r>
      <w:r>
        <w:rPr>
          <w:rFonts w:ascii="仿宋_GB2312" w:hAnsi="仿宋_GB2312" w:eastAsia="仿宋_GB2312" w:cs="仿宋_GB2312"/>
          <w:sz w:val="32"/>
          <w:szCs w:val="32"/>
        </w:rPr>
        <w:t>组织人事处（</w:t>
      </w:r>
      <w:r>
        <w:rPr>
          <w:rFonts w:hint="eastAsia" w:ascii="仿宋_GB2312" w:hAnsi="仿宋_GB2312" w:eastAsia="仿宋_GB2312" w:cs="仿宋_GB2312"/>
          <w:sz w:val="32"/>
          <w:szCs w:val="32"/>
        </w:rPr>
        <w:t>图书馆302</w:t>
      </w:r>
      <w:r>
        <w:rPr>
          <w:rFonts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851B7B6">
      <w:pPr>
        <w:widowControl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六、其他需要说明的问题</w:t>
      </w:r>
    </w:p>
    <w:p w14:paraId="1271ED4C">
      <w:pPr>
        <w:widowControl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.专业技术人员岗位等级变动，是专业技术人员按照专业技术职务任职资格评审条件，已获得相应专业技术职务后进行的等级变动。</w:t>
      </w:r>
    </w:p>
    <w:p w14:paraId="32F6E2CC">
      <w:pPr>
        <w:widowControl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.专业技术二级岗位和三级岗位等级变动工作，按照省人社厅、市人社局时间安排进行，不在此次竞聘范围。</w:t>
      </w:r>
    </w:p>
    <w:p w14:paraId="011A628F">
      <w:pPr>
        <w:widowControl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</w:t>
      </w:r>
      <w:r>
        <w:rPr>
          <w:rFonts w:ascii="仿宋_GB2312" w:hAnsi="仿宋_GB2312" w:eastAsia="仿宋_GB2312" w:cs="仿宋_GB2312"/>
          <w:sz w:val="32"/>
          <w:szCs w:val="32"/>
        </w:rPr>
        <w:t>技术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人员脱离一线</w:t>
      </w:r>
      <w:r>
        <w:rPr>
          <w:rFonts w:ascii="仿宋_GB2312" w:hAnsi="仿宋_GB2312" w:eastAsia="仿宋_GB2312" w:cs="仿宋_GB2312"/>
          <w:sz w:val="32"/>
          <w:szCs w:val="32"/>
        </w:rPr>
        <w:t>岗位后，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</w:t>
      </w:r>
      <w:r>
        <w:rPr>
          <w:rFonts w:ascii="仿宋_GB2312" w:hAnsi="仿宋_GB2312" w:eastAsia="仿宋_GB2312" w:cs="仿宋_GB2312"/>
          <w:sz w:val="32"/>
          <w:szCs w:val="32"/>
        </w:rPr>
        <w:t>任职年限不累计，</w:t>
      </w:r>
      <w:r>
        <w:rPr>
          <w:rFonts w:hint="eastAsia" w:ascii="仿宋_GB2312" w:hAnsi="仿宋_GB2312" w:eastAsia="仿宋_GB2312" w:cs="仿宋_GB2312"/>
          <w:sz w:val="32"/>
          <w:szCs w:val="32"/>
        </w:rPr>
        <w:t>自脱离一线岗位之日起</w:t>
      </w:r>
      <w:r>
        <w:rPr>
          <w:rFonts w:ascii="仿宋_GB2312" w:hAnsi="仿宋_GB2312" w:eastAsia="仿宋_GB2312" w:cs="仿宋_GB2312"/>
          <w:sz w:val="32"/>
          <w:szCs w:val="32"/>
        </w:rPr>
        <w:t>重新计算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2AFC79D">
      <w:pPr>
        <w:widowControl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部分</w:t>
      </w:r>
      <w:r>
        <w:rPr>
          <w:rFonts w:ascii="仿宋_GB2312" w:hAnsi="仿宋_GB2312" w:eastAsia="仿宋_GB2312" w:cs="仿宋_GB2312"/>
          <w:sz w:val="32"/>
          <w:szCs w:val="32"/>
        </w:rPr>
        <w:t>辅系列专业技术岗位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参照</w:t>
      </w:r>
      <w:r>
        <w:rPr>
          <w:rFonts w:ascii="仿宋_GB2312" w:hAnsi="仿宋_GB2312" w:eastAsia="仿宋_GB2312" w:cs="仿宋_GB2312"/>
          <w:sz w:val="32"/>
          <w:szCs w:val="32"/>
        </w:rPr>
        <w:t>相应主系列竞聘条件执行。</w:t>
      </w:r>
    </w:p>
    <w:p w14:paraId="50DF3E90">
      <w:pPr>
        <w:widowControl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岗位等级变动需满足相应的学历要求。</w:t>
      </w:r>
    </w:p>
    <w:p w14:paraId="2EE7CD41">
      <w:pPr>
        <w:widowControl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师德师风实行一票否决制。</w:t>
      </w:r>
    </w:p>
    <w:p w14:paraId="1DDF804A">
      <w:pPr>
        <w:widowControl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具体事项</w:t>
      </w:r>
      <w:r>
        <w:rPr>
          <w:rFonts w:ascii="仿宋_GB2312" w:hAnsi="仿宋_GB2312" w:eastAsia="仿宋_GB2312" w:cs="仿宋_GB2312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岗位竞聘领导小组办公室</w:t>
      </w:r>
      <w:r>
        <w:rPr>
          <w:rFonts w:ascii="仿宋_GB2312" w:hAnsi="仿宋_GB2312" w:eastAsia="仿宋_GB2312" w:cs="仿宋_GB2312"/>
          <w:sz w:val="32"/>
          <w:szCs w:val="32"/>
        </w:rPr>
        <w:t>负责解释。</w:t>
      </w:r>
    </w:p>
    <w:p w14:paraId="7086BEBF">
      <w:pPr>
        <w:widowControl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.院纪委</w:t>
      </w:r>
      <w:r>
        <w:rPr>
          <w:rFonts w:ascii="仿宋_GB2312" w:hAnsi="仿宋_GB2312" w:eastAsia="仿宋_GB2312" w:cs="仿宋_GB2312"/>
          <w:sz w:val="32"/>
          <w:szCs w:val="32"/>
        </w:rPr>
        <w:t>负责全程监督，受理举报、投诉，对违规违纪人员严肃</w:t>
      </w:r>
      <w:r>
        <w:rPr>
          <w:rFonts w:hint="eastAsia" w:ascii="仿宋_GB2312" w:hAnsi="仿宋_GB2312" w:eastAsia="仿宋_GB2312" w:cs="仿宋_GB2312"/>
          <w:sz w:val="32"/>
          <w:szCs w:val="32"/>
        </w:rPr>
        <w:t>处理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 w14:paraId="32D6D32E">
      <w:pPr>
        <w:widowControl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7BB3939F">
      <w:pPr>
        <w:widowControl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人员岗位等级变动申请表</w:t>
      </w:r>
    </w:p>
    <w:p w14:paraId="083D2D25">
      <w:pPr>
        <w:widowControl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7665EEB0">
      <w:pPr>
        <w:widowControl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7434E31">
      <w:pPr>
        <w:widowControl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7B423D0E">
      <w:pPr>
        <w:widowControl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051EE103">
      <w:pPr>
        <w:widowControl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361EE52">
      <w:pPr>
        <w:widowControl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A2887E5">
      <w:pPr>
        <w:widowControl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9286C07">
      <w:pPr>
        <w:widowControl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7EEE75FB">
      <w:pPr>
        <w:widowControl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5D19888">
      <w:pPr>
        <w:widowControl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3B6A2EF">
      <w:pPr>
        <w:widowControl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F05703B">
      <w:pPr>
        <w:widowControl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05B72F0">
      <w:pPr>
        <w:widowControl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E7B8496">
      <w:pPr>
        <w:widowControl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8C8833A">
      <w:pPr>
        <w:spacing w:line="560" w:lineRule="exact"/>
        <w:ind w:left="1" w:firstLine="6" w:firstLineChars="2"/>
        <w:rPr>
          <w:rFonts w:eastAsia="黑体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5B2B204C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pacing w:val="-1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18"/>
          <w:sz w:val="44"/>
          <w:szCs w:val="44"/>
        </w:rPr>
        <w:t>人员岗位等级变动申请表</w:t>
      </w:r>
    </w:p>
    <w:p w14:paraId="6B904C45">
      <w:pPr>
        <w:spacing w:after="93" w:afterLines="3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所在</w:t>
      </w:r>
      <w:r>
        <w:rPr>
          <w:rFonts w:eastAsia="仿宋_GB2312"/>
          <w:sz w:val="28"/>
          <w:szCs w:val="28"/>
        </w:rPr>
        <w:t xml:space="preserve">部门：                         </w:t>
      </w:r>
      <w:r>
        <w:rPr>
          <w:rFonts w:hint="eastAsia" w:eastAsia="仿宋_GB2312"/>
          <w:sz w:val="28"/>
          <w:szCs w:val="28"/>
        </w:rPr>
        <w:t>申请</w:t>
      </w:r>
      <w:r>
        <w:rPr>
          <w:rFonts w:eastAsia="仿宋_GB2312"/>
          <w:sz w:val="28"/>
          <w:szCs w:val="28"/>
        </w:rPr>
        <w:t>时间：</w:t>
      </w:r>
      <w:r>
        <w:rPr>
          <w:rFonts w:hint="eastAsia" w:eastAsia="仿宋_GB2312"/>
          <w:sz w:val="28"/>
          <w:szCs w:val="28"/>
        </w:rPr>
        <w:t xml:space="preserve">  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>日</w:t>
      </w:r>
    </w:p>
    <w:tbl>
      <w:tblPr>
        <w:tblStyle w:val="7"/>
        <w:tblW w:w="9013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1108"/>
        <w:gridCol w:w="165"/>
        <w:gridCol w:w="854"/>
        <w:gridCol w:w="866"/>
        <w:gridCol w:w="290"/>
        <w:gridCol w:w="1303"/>
        <w:gridCol w:w="1193"/>
        <w:gridCol w:w="206"/>
        <w:gridCol w:w="1081"/>
      </w:tblGrid>
      <w:tr w14:paraId="0CB2B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2" w:hRule="atLeast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F9DD1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6797F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82DB9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1C437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78FFD6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出生日期</w:t>
            </w:r>
          </w:p>
        </w:tc>
        <w:tc>
          <w:tcPr>
            <w:tcW w:w="24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38A2F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年   月   日</w:t>
            </w:r>
          </w:p>
        </w:tc>
      </w:tr>
      <w:tr w14:paraId="7DD42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2" w:hRule="atLeast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5C6E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最后学历/学位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B3CB1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1441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获得 时间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E6818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年   月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A38DB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担任行政 职务情况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F2BF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</w:tr>
      <w:tr w14:paraId="4287A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2" w:hRule="atLeast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4706B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现任专业</w:t>
            </w:r>
          </w:p>
          <w:p w14:paraId="6D8DCA81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技术职务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25B44F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24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29B78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现岗位</w:t>
            </w:r>
            <w:r>
              <w:rPr>
                <w:rFonts w:eastAsia="仿宋_GB2312"/>
                <w:sz w:val="24"/>
              </w:rPr>
              <w:t>聘任时间</w:t>
            </w:r>
          </w:p>
          <w:p w14:paraId="5A2793E8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及年限</w:t>
            </w:r>
          </w:p>
        </w:tc>
        <w:tc>
          <w:tcPr>
            <w:tcW w:w="24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174B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年  月，共  年</w:t>
            </w:r>
          </w:p>
        </w:tc>
      </w:tr>
      <w:tr w14:paraId="31B25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2" w:hRule="atLeast"/>
        </w:trPr>
        <w:tc>
          <w:tcPr>
            <w:tcW w:w="19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CE763B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任现</w:t>
            </w:r>
            <w:r>
              <w:rPr>
                <w:rFonts w:hint="eastAsia" w:eastAsia="仿宋_GB2312"/>
                <w:sz w:val="24"/>
              </w:rPr>
              <w:t>岗位</w:t>
            </w:r>
            <w:r>
              <w:rPr>
                <w:rFonts w:eastAsia="仿宋_GB2312"/>
                <w:sz w:val="24"/>
              </w:rPr>
              <w:t>以来</w:t>
            </w:r>
          </w:p>
          <w:p w14:paraId="0DF3F2F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年度考核情况        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5640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年度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A478A0">
            <w:pPr>
              <w:spacing w:line="300" w:lineRule="exact"/>
              <w:ind w:left="87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年度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7436D1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年度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FF839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年度</w:t>
            </w: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B80FF8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年度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50A16">
            <w:pPr>
              <w:spacing w:line="300" w:lineRule="exact"/>
              <w:ind w:left="10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年度</w:t>
            </w:r>
          </w:p>
        </w:tc>
      </w:tr>
      <w:tr w14:paraId="4B494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2" w:hRule="atLeast"/>
        </w:trPr>
        <w:tc>
          <w:tcPr>
            <w:tcW w:w="194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D1CEA3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2DB4F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ABD2FC">
            <w:pPr>
              <w:spacing w:line="300" w:lineRule="exact"/>
              <w:ind w:left="87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1596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8E782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4B30B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5D9B3">
            <w:pPr>
              <w:spacing w:line="300" w:lineRule="exact"/>
              <w:ind w:left="102"/>
              <w:jc w:val="center"/>
              <w:rPr>
                <w:rFonts w:eastAsia="仿宋_GB2312"/>
                <w:sz w:val="24"/>
              </w:rPr>
            </w:pPr>
          </w:p>
        </w:tc>
      </w:tr>
      <w:tr w14:paraId="28475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2" w:hRule="atLeast"/>
        </w:trPr>
        <w:tc>
          <w:tcPr>
            <w:tcW w:w="194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4572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0411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年度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B35A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年度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2B0A8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年度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5A85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年度</w:t>
            </w: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04D44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年度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B0733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年度</w:t>
            </w:r>
          </w:p>
        </w:tc>
      </w:tr>
      <w:tr w14:paraId="57D9B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2" w:hRule="atLeast"/>
        </w:trPr>
        <w:tc>
          <w:tcPr>
            <w:tcW w:w="194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5CFBDB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FCF1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29CE1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DED76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D34C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F7D28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F10D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2B993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2" w:hRule="atLeast"/>
        </w:trPr>
        <w:tc>
          <w:tcPr>
            <w:tcW w:w="194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866FB4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EF27D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年度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AF3F9">
            <w:pPr>
              <w:spacing w:line="300" w:lineRule="exact"/>
              <w:ind w:left="87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年度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50BB8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年度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CD67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年度</w:t>
            </w: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40CD51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年度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72C23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年度</w:t>
            </w:r>
          </w:p>
        </w:tc>
      </w:tr>
      <w:tr w14:paraId="38132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2" w:hRule="atLeast"/>
        </w:trPr>
        <w:tc>
          <w:tcPr>
            <w:tcW w:w="19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EF2AEF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8DC1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67FEC">
            <w:pPr>
              <w:spacing w:line="300" w:lineRule="exact"/>
              <w:ind w:left="87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05523F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E756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E4D18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3EB73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5A33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2" w:hRule="atLeast"/>
        </w:trPr>
        <w:tc>
          <w:tcPr>
            <w:tcW w:w="19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A8F026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申报岗位级别</w:t>
            </w:r>
          </w:p>
        </w:tc>
        <w:tc>
          <w:tcPr>
            <w:tcW w:w="32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D3098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申报</w:t>
            </w:r>
            <w:r>
              <w:rPr>
                <w:rFonts w:eastAsia="仿宋_GB2312"/>
                <w:sz w:val="24"/>
              </w:rPr>
              <w:t>岗位类别</w:t>
            </w:r>
          </w:p>
        </w:tc>
        <w:tc>
          <w:tcPr>
            <w:tcW w:w="37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F28FD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申报</w:t>
            </w:r>
            <w:r>
              <w:rPr>
                <w:rFonts w:eastAsia="仿宋_GB2312"/>
                <w:sz w:val="24"/>
              </w:rPr>
              <w:t>岗位等级</w:t>
            </w:r>
          </w:p>
        </w:tc>
      </w:tr>
      <w:tr w14:paraId="01E15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6" w:hRule="atLeast"/>
        </w:trPr>
        <w:tc>
          <w:tcPr>
            <w:tcW w:w="19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E828B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2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8BCA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F8F56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7252C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52" w:hRule="atLeast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B111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部门意见</w:t>
            </w:r>
          </w:p>
        </w:tc>
        <w:tc>
          <w:tcPr>
            <w:tcW w:w="7066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CCC9BF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  <w:p w14:paraId="40726C91">
            <w:pPr>
              <w:spacing w:line="300" w:lineRule="exact"/>
              <w:ind w:firstLine="3480" w:firstLineChars="14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负责人</w:t>
            </w:r>
            <w:r>
              <w:rPr>
                <w:rFonts w:eastAsia="仿宋_GB2312"/>
                <w:sz w:val="24"/>
              </w:rPr>
              <w:t xml:space="preserve">签字：                                                            </w:t>
            </w:r>
          </w:p>
          <w:p w14:paraId="12EFE68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</w:t>
            </w:r>
          </w:p>
          <w:p w14:paraId="1B84930F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年    月    日</w:t>
            </w:r>
          </w:p>
        </w:tc>
      </w:tr>
      <w:tr w14:paraId="30C5F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972" w:hRule="atLeast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09D68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学院</w:t>
            </w:r>
            <w:r>
              <w:rPr>
                <w:rFonts w:hint="eastAsia" w:eastAsia="仿宋_GB2312"/>
                <w:sz w:val="24"/>
              </w:rPr>
              <w:t>竞聘工作</w:t>
            </w:r>
          </w:p>
          <w:p w14:paraId="20EC869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领导小组意见</w:t>
            </w:r>
          </w:p>
        </w:tc>
        <w:tc>
          <w:tcPr>
            <w:tcW w:w="7066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2FE6CA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  <w:p w14:paraId="2E5E931A">
            <w:pPr>
              <w:spacing w:line="300" w:lineRule="exact"/>
              <w:ind w:firstLine="3480" w:firstLineChars="14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</w:t>
            </w:r>
            <w:r>
              <w:rPr>
                <w:rFonts w:eastAsia="仿宋_GB2312"/>
                <w:sz w:val="24"/>
              </w:rPr>
              <w:t xml:space="preserve">：                              </w:t>
            </w:r>
          </w:p>
          <w:p w14:paraId="37C62A4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</w:t>
            </w:r>
          </w:p>
          <w:p w14:paraId="62CC3CF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年    月    日</w:t>
            </w:r>
          </w:p>
        </w:tc>
      </w:tr>
      <w:tr w14:paraId="0C851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148" w:hRule="atLeast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2DFD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学院意见</w:t>
            </w:r>
          </w:p>
        </w:tc>
        <w:tc>
          <w:tcPr>
            <w:tcW w:w="70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4243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</w:t>
            </w:r>
            <w:r>
              <w:rPr>
                <w:rFonts w:hint="eastAsia" w:eastAsia="仿宋_GB2312"/>
                <w:sz w:val="24"/>
              </w:rPr>
              <w:t>签字：</w:t>
            </w:r>
            <w:r>
              <w:rPr>
                <w:rFonts w:eastAsia="仿宋_GB2312"/>
                <w:sz w:val="24"/>
              </w:rPr>
              <w:t xml:space="preserve">                             </w:t>
            </w:r>
          </w:p>
          <w:p w14:paraId="4470B2ED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</w:t>
            </w:r>
          </w:p>
          <w:p w14:paraId="17D7EAE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（公章）</w:t>
            </w:r>
          </w:p>
          <w:p w14:paraId="3BEFFBA3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年    月    日</w:t>
            </w:r>
          </w:p>
        </w:tc>
      </w:tr>
    </w:tbl>
    <w:p w14:paraId="031BED1F">
      <w:pPr>
        <w:adjustRightInd w:val="0"/>
        <w:snapToGrid w:val="0"/>
        <w:spacing w:line="590" w:lineRule="exact"/>
        <w:ind w:firstLine="642"/>
        <w:rPr>
          <w:rFonts w:hint="eastAsia" w:ascii="仿宋_GB2312" w:eastAsia="仿宋_GB2312" w:cs="仿宋_GB2312"/>
          <w:sz w:val="32"/>
          <w:szCs w:val="32"/>
          <w:lang w:bidi="ar"/>
        </w:rPr>
      </w:pPr>
    </w:p>
    <w:sectPr>
      <w:footerReference r:id="rId6" w:type="default"/>
      <w:headerReference r:id="rId5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EF686">
    <w:pPr>
      <w:pStyle w:val="4"/>
      <w:wordWrap w:val="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5CFCA8">
    <w:pPr>
      <w:ind w:firstLine="140" w:firstLineChars="5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ADA107">
    <w:pPr>
      <w:widowControl w:val="0"/>
      <w:snapToGrid w:val="0"/>
      <w:spacing w:line="0" w:lineRule="atLea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211"/>
  <w:drawingGridVerticalSpacing w:val="531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4B36"/>
    <w:rsid w:val="00000F9B"/>
    <w:rsid w:val="000010C1"/>
    <w:rsid w:val="00003D82"/>
    <w:rsid w:val="00010D78"/>
    <w:rsid w:val="000121E0"/>
    <w:rsid w:val="0002191B"/>
    <w:rsid w:val="0005597B"/>
    <w:rsid w:val="00056E85"/>
    <w:rsid w:val="00070EDD"/>
    <w:rsid w:val="00071669"/>
    <w:rsid w:val="00077131"/>
    <w:rsid w:val="00080BDD"/>
    <w:rsid w:val="000870CE"/>
    <w:rsid w:val="00094F2E"/>
    <w:rsid w:val="000A5BCC"/>
    <w:rsid w:val="000B153B"/>
    <w:rsid w:val="000B4C1F"/>
    <w:rsid w:val="000E1F68"/>
    <w:rsid w:val="000E490F"/>
    <w:rsid w:val="00124CBB"/>
    <w:rsid w:val="00140538"/>
    <w:rsid w:val="001543B9"/>
    <w:rsid w:val="00164F55"/>
    <w:rsid w:val="00170301"/>
    <w:rsid w:val="001724A7"/>
    <w:rsid w:val="001750CC"/>
    <w:rsid w:val="001753D6"/>
    <w:rsid w:val="001770F0"/>
    <w:rsid w:val="00182B4F"/>
    <w:rsid w:val="001832F3"/>
    <w:rsid w:val="00194466"/>
    <w:rsid w:val="001A4BC9"/>
    <w:rsid w:val="001B64A5"/>
    <w:rsid w:val="001C0B06"/>
    <w:rsid w:val="001C2B5B"/>
    <w:rsid w:val="001C7FF9"/>
    <w:rsid w:val="001D490B"/>
    <w:rsid w:val="001E5DE5"/>
    <w:rsid w:val="002041E7"/>
    <w:rsid w:val="002301D0"/>
    <w:rsid w:val="00236365"/>
    <w:rsid w:val="002503E9"/>
    <w:rsid w:val="0025139F"/>
    <w:rsid w:val="00252CCC"/>
    <w:rsid w:val="00272C4D"/>
    <w:rsid w:val="00275ACE"/>
    <w:rsid w:val="00283787"/>
    <w:rsid w:val="002874C0"/>
    <w:rsid w:val="002929C1"/>
    <w:rsid w:val="002A23F2"/>
    <w:rsid w:val="002A2ECB"/>
    <w:rsid w:val="002A3E48"/>
    <w:rsid w:val="002A3FB9"/>
    <w:rsid w:val="002A4669"/>
    <w:rsid w:val="002B5331"/>
    <w:rsid w:val="002B6E18"/>
    <w:rsid w:val="002D1BEF"/>
    <w:rsid w:val="002D7029"/>
    <w:rsid w:val="002E624B"/>
    <w:rsid w:val="002E7FCF"/>
    <w:rsid w:val="00300235"/>
    <w:rsid w:val="0031472D"/>
    <w:rsid w:val="00327A01"/>
    <w:rsid w:val="0033030C"/>
    <w:rsid w:val="00345107"/>
    <w:rsid w:val="00360D4E"/>
    <w:rsid w:val="003655DF"/>
    <w:rsid w:val="00373C26"/>
    <w:rsid w:val="00381C36"/>
    <w:rsid w:val="00382EB7"/>
    <w:rsid w:val="003835F6"/>
    <w:rsid w:val="00392141"/>
    <w:rsid w:val="00392E8D"/>
    <w:rsid w:val="003A0161"/>
    <w:rsid w:val="003A74BB"/>
    <w:rsid w:val="003D112B"/>
    <w:rsid w:val="003E2F73"/>
    <w:rsid w:val="003F4D3F"/>
    <w:rsid w:val="004071B2"/>
    <w:rsid w:val="00410F7F"/>
    <w:rsid w:val="0042269B"/>
    <w:rsid w:val="00443FA9"/>
    <w:rsid w:val="00467157"/>
    <w:rsid w:val="00470B3B"/>
    <w:rsid w:val="0047163B"/>
    <w:rsid w:val="00474FAE"/>
    <w:rsid w:val="004A0024"/>
    <w:rsid w:val="004A38FD"/>
    <w:rsid w:val="004B3E77"/>
    <w:rsid w:val="004B5457"/>
    <w:rsid w:val="004B5D05"/>
    <w:rsid w:val="004E0AA9"/>
    <w:rsid w:val="004E5C6B"/>
    <w:rsid w:val="004F3DBF"/>
    <w:rsid w:val="00507542"/>
    <w:rsid w:val="00510887"/>
    <w:rsid w:val="00527105"/>
    <w:rsid w:val="005455EB"/>
    <w:rsid w:val="00552BAE"/>
    <w:rsid w:val="0055340A"/>
    <w:rsid w:val="0056714B"/>
    <w:rsid w:val="005727F1"/>
    <w:rsid w:val="00574CF1"/>
    <w:rsid w:val="0058364B"/>
    <w:rsid w:val="005A65A8"/>
    <w:rsid w:val="005B2B63"/>
    <w:rsid w:val="005D1CCD"/>
    <w:rsid w:val="006036FA"/>
    <w:rsid w:val="0062640F"/>
    <w:rsid w:val="006320FB"/>
    <w:rsid w:val="00640978"/>
    <w:rsid w:val="006512DA"/>
    <w:rsid w:val="00663D6A"/>
    <w:rsid w:val="00670453"/>
    <w:rsid w:val="0068572C"/>
    <w:rsid w:val="00691EE3"/>
    <w:rsid w:val="006A0397"/>
    <w:rsid w:val="006A5084"/>
    <w:rsid w:val="006B1416"/>
    <w:rsid w:val="006B1643"/>
    <w:rsid w:val="006B25BB"/>
    <w:rsid w:val="006B7394"/>
    <w:rsid w:val="006C7D40"/>
    <w:rsid w:val="006F5919"/>
    <w:rsid w:val="006F59A9"/>
    <w:rsid w:val="006F7735"/>
    <w:rsid w:val="007265D2"/>
    <w:rsid w:val="00746551"/>
    <w:rsid w:val="007736C4"/>
    <w:rsid w:val="00790EEB"/>
    <w:rsid w:val="00793A5D"/>
    <w:rsid w:val="007977E5"/>
    <w:rsid w:val="007B2DB2"/>
    <w:rsid w:val="007B4676"/>
    <w:rsid w:val="007D2550"/>
    <w:rsid w:val="007E034B"/>
    <w:rsid w:val="007E0A90"/>
    <w:rsid w:val="007E648B"/>
    <w:rsid w:val="007F0ABE"/>
    <w:rsid w:val="007F3011"/>
    <w:rsid w:val="00823A2A"/>
    <w:rsid w:val="00825D4E"/>
    <w:rsid w:val="008278B2"/>
    <w:rsid w:val="00847FE1"/>
    <w:rsid w:val="00853C2C"/>
    <w:rsid w:val="00860419"/>
    <w:rsid w:val="008770F2"/>
    <w:rsid w:val="008843E1"/>
    <w:rsid w:val="008913B9"/>
    <w:rsid w:val="00893527"/>
    <w:rsid w:val="008F3CC2"/>
    <w:rsid w:val="00915A5D"/>
    <w:rsid w:val="00944B91"/>
    <w:rsid w:val="00944E6D"/>
    <w:rsid w:val="009505D1"/>
    <w:rsid w:val="009768B3"/>
    <w:rsid w:val="00987DF7"/>
    <w:rsid w:val="009A0587"/>
    <w:rsid w:val="009B53B8"/>
    <w:rsid w:val="009D0EC9"/>
    <w:rsid w:val="009D2D8B"/>
    <w:rsid w:val="009D4336"/>
    <w:rsid w:val="009E113D"/>
    <w:rsid w:val="009E2E22"/>
    <w:rsid w:val="009E37E0"/>
    <w:rsid w:val="009F0641"/>
    <w:rsid w:val="009F7910"/>
    <w:rsid w:val="00A013A8"/>
    <w:rsid w:val="00A10386"/>
    <w:rsid w:val="00A2501F"/>
    <w:rsid w:val="00A45114"/>
    <w:rsid w:val="00A508C8"/>
    <w:rsid w:val="00A56134"/>
    <w:rsid w:val="00A61055"/>
    <w:rsid w:val="00A77BB6"/>
    <w:rsid w:val="00A85AA9"/>
    <w:rsid w:val="00A93405"/>
    <w:rsid w:val="00AA0989"/>
    <w:rsid w:val="00AA3261"/>
    <w:rsid w:val="00AB22ED"/>
    <w:rsid w:val="00AB5790"/>
    <w:rsid w:val="00AB5E93"/>
    <w:rsid w:val="00AB6052"/>
    <w:rsid w:val="00AC427E"/>
    <w:rsid w:val="00AC6B5D"/>
    <w:rsid w:val="00AC762D"/>
    <w:rsid w:val="00AD0DEC"/>
    <w:rsid w:val="00AF031C"/>
    <w:rsid w:val="00B127C4"/>
    <w:rsid w:val="00B21D4E"/>
    <w:rsid w:val="00B41401"/>
    <w:rsid w:val="00B43288"/>
    <w:rsid w:val="00B461FE"/>
    <w:rsid w:val="00B662C4"/>
    <w:rsid w:val="00B71A78"/>
    <w:rsid w:val="00B7408F"/>
    <w:rsid w:val="00B745FD"/>
    <w:rsid w:val="00BA28DD"/>
    <w:rsid w:val="00BA2A34"/>
    <w:rsid w:val="00BA4B36"/>
    <w:rsid w:val="00BB2BC0"/>
    <w:rsid w:val="00BB37D6"/>
    <w:rsid w:val="00BB5224"/>
    <w:rsid w:val="00BB53C3"/>
    <w:rsid w:val="00BB54A5"/>
    <w:rsid w:val="00BC42B9"/>
    <w:rsid w:val="00BC5DDC"/>
    <w:rsid w:val="00BE644E"/>
    <w:rsid w:val="00BE71B5"/>
    <w:rsid w:val="00BF4779"/>
    <w:rsid w:val="00BF6219"/>
    <w:rsid w:val="00BF6DA7"/>
    <w:rsid w:val="00C2084B"/>
    <w:rsid w:val="00C2090E"/>
    <w:rsid w:val="00C4047E"/>
    <w:rsid w:val="00C546CD"/>
    <w:rsid w:val="00C57C8E"/>
    <w:rsid w:val="00C63482"/>
    <w:rsid w:val="00C672C1"/>
    <w:rsid w:val="00C75E61"/>
    <w:rsid w:val="00C82212"/>
    <w:rsid w:val="00C90EDE"/>
    <w:rsid w:val="00C93258"/>
    <w:rsid w:val="00C951BA"/>
    <w:rsid w:val="00CA30CA"/>
    <w:rsid w:val="00CA578A"/>
    <w:rsid w:val="00CD0A5E"/>
    <w:rsid w:val="00CD0AE0"/>
    <w:rsid w:val="00CE23F3"/>
    <w:rsid w:val="00CF2F43"/>
    <w:rsid w:val="00CF5D61"/>
    <w:rsid w:val="00CF6139"/>
    <w:rsid w:val="00D016CC"/>
    <w:rsid w:val="00D110F7"/>
    <w:rsid w:val="00D1227E"/>
    <w:rsid w:val="00D22EE2"/>
    <w:rsid w:val="00D327F5"/>
    <w:rsid w:val="00D51432"/>
    <w:rsid w:val="00D61E4F"/>
    <w:rsid w:val="00D7147A"/>
    <w:rsid w:val="00D8332C"/>
    <w:rsid w:val="00DA7BAB"/>
    <w:rsid w:val="00DE07EC"/>
    <w:rsid w:val="00DE6201"/>
    <w:rsid w:val="00E1790F"/>
    <w:rsid w:val="00E21D98"/>
    <w:rsid w:val="00E23122"/>
    <w:rsid w:val="00E30D49"/>
    <w:rsid w:val="00E33895"/>
    <w:rsid w:val="00E4259F"/>
    <w:rsid w:val="00E4583A"/>
    <w:rsid w:val="00E83C2B"/>
    <w:rsid w:val="00E9350D"/>
    <w:rsid w:val="00EA423F"/>
    <w:rsid w:val="00EA6424"/>
    <w:rsid w:val="00EA774A"/>
    <w:rsid w:val="00EB0A49"/>
    <w:rsid w:val="00EB5F4E"/>
    <w:rsid w:val="00EC2F76"/>
    <w:rsid w:val="00ED1ED4"/>
    <w:rsid w:val="00ED53F0"/>
    <w:rsid w:val="00EE3A7B"/>
    <w:rsid w:val="00EF4520"/>
    <w:rsid w:val="00F018DF"/>
    <w:rsid w:val="00F074FB"/>
    <w:rsid w:val="00F133BF"/>
    <w:rsid w:val="00F1578D"/>
    <w:rsid w:val="00F2378A"/>
    <w:rsid w:val="00F408C2"/>
    <w:rsid w:val="00F54847"/>
    <w:rsid w:val="00F56B78"/>
    <w:rsid w:val="00F85F0E"/>
    <w:rsid w:val="00F87F20"/>
    <w:rsid w:val="00FA04A6"/>
    <w:rsid w:val="00FA6CF7"/>
    <w:rsid w:val="00FB41A8"/>
    <w:rsid w:val="00FD4030"/>
    <w:rsid w:val="00FE1173"/>
    <w:rsid w:val="099E7706"/>
    <w:rsid w:val="290B1E7E"/>
    <w:rsid w:val="2AFD17F1"/>
    <w:rsid w:val="782715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7" w:lineRule="atLeast"/>
      <w:jc w:val="both"/>
      <w:textAlignment w:val="baseline"/>
    </w:pPr>
    <w:rPr>
      <w:color w:val="000000"/>
      <w:sz w:val="21"/>
      <w:u w:val="none" w:color="000000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unhideWhenUsed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unhideWhenUsed/>
    <w:uiPriority w:val="0"/>
    <w:pPr>
      <w:ind w:left="100" w:leftChars="2500"/>
    </w:pPr>
  </w:style>
  <w:style w:type="paragraph" w:styleId="3">
    <w:name w:val="Balloon Text"/>
    <w:basedOn w:val="1"/>
    <w:link w:val="12"/>
    <w:unhideWhenUsed/>
    <w:uiPriority w:val="0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 w:val="0"/>
      <w:spacing w:line="240" w:lineRule="auto"/>
      <w:textAlignment w:val="auto"/>
    </w:pPr>
    <w:rPr>
      <w:color w:val="auto"/>
      <w:kern w:val="2"/>
      <w:sz w:val="24"/>
      <w:szCs w:val="24"/>
      <w:u w:val="none" w:color="auto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semiHidden/>
    <w:unhideWhenUsed/>
    <w:uiPriority w:val="99"/>
    <w:rPr>
      <w:color w:val="954F72"/>
      <w:u w:val="single"/>
    </w:rPr>
  </w:style>
  <w:style w:type="character" w:styleId="11">
    <w:name w:val="Hyperlink"/>
    <w:unhideWhenUsed/>
    <w:uiPriority w:val="0"/>
    <w:rPr>
      <w:color w:val="0563C1"/>
      <w:u w:val="single"/>
    </w:rPr>
  </w:style>
  <w:style w:type="character" w:customStyle="1" w:styleId="12">
    <w:name w:val="批注框文本 Char"/>
    <w:link w:val="3"/>
    <w:uiPriority w:val="0"/>
    <w:rPr>
      <w:color w:val="000000"/>
      <w:sz w:val="18"/>
      <w:szCs w:val="18"/>
      <w:u w:val="none" w:color="000000"/>
    </w:rPr>
  </w:style>
  <w:style w:type="character" w:customStyle="1" w:styleId="13">
    <w:name w:val="页眉 Char"/>
    <w:link w:val="5"/>
    <w:uiPriority w:val="0"/>
    <w:rPr>
      <w:color w:val="000000"/>
      <w:sz w:val="18"/>
      <w:szCs w:val="18"/>
      <w:u w:val="none" w:color="000000"/>
    </w:rPr>
  </w:style>
  <w:style w:type="character" w:customStyle="1" w:styleId="14">
    <w:name w:val="页脚 Char"/>
    <w:link w:val="4"/>
    <w:uiPriority w:val="99"/>
    <w:rPr>
      <w:color w:val="000000"/>
      <w:sz w:val="18"/>
      <w:szCs w:val="18"/>
      <w:u w:val="none" w:color="000000"/>
    </w:rPr>
  </w:style>
  <w:style w:type="character" w:customStyle="1" w:styleId="15">
    <w:name w:val="链接"/>
    <w:uiPriority w:val="0"/>
    <w:rPr>
      <w:rFonts w:ascii="Times New Roman" w:eastAsia="宋体"/>
      <w:color w:val="0000FF"/>
      <w:sz w:val="21"/>
      <w:u w:val="single" w:color="0000FF"/>
      <w:vertAlign w:val="baseline"/>
      <w:lang w:val="en-US" w:eastAsia="zh-CN"/>
    </w:rPr>
  </w:style>
  <w:style w:type="character" w:customStyle="1" w:styleId="16">
    <w:name w:val="日期 Char"/>
    <w:link w:val="2"/>
    <w:uiPriority w:val="0"/>
    <w:rPr>
      <w:color w:val="000000"/>
      <w:sz w:val="21"/>
      <w:u w:val="none" w:color="000000"/>
    </w:rPr>
  </w:style>
  <w:style w:type="paragraph" w:customStyle="1" w:styleId="17">
    <w:name w:val="节标题"/>
    <w:basedOn w:val="1"/>
    <w:next w:val="18"/>
    <w:uiPriority w:val="0"/>
    <w:pPr>
      <w:spacing w:line="289" w:lineRule="atLeast"/>
      <w:ind w:firstLine="0"/>
      <w:jc w:val="center"/>
      <w:textAlignment w:val="baseline"/>
    </w:pPr>
    <w:rPr>
      <w:rFonts w:ascii="Times New Roman" w:eastAsia="宋体"/>
      <w:color w:val="000000"/>
      <w:sz w:val="28"/>
      <w:u w:val="none" w:color="000000"/>
      <w:vertAlign w:val="baseline"/>
      <w:lang w:val="en-US" w:eastAsia="zh-CN"/>
    </w:rPr>
  </w:style>
  <w:style w:type="paragraph" w:customStyle="1" w:styleId="18">
    <w:name w:val="小节标题"/>
    <w:basedOn w:val="1"/>
    <w:next w:val="1"/>
    <w:uiPriority w:val="0"/>
    <w:pPr>
      <w:spacing w:before="175" w:after="102" w:line="351" w:lineRule="atLeast"/>
      <w:ind w:firstLine="0"/>
      <w:jc w:val="both"/>
      <w:textAlignment w:val="baseline"/>
    </w:pPr>
    <w:rPr>
      <w:rFonts w:ascii="Times New Roman" w:eastAsia="黑体"/>
      <w:color w:val="000000"/>
      <w:sz w:val="21"/>
      <w:u w:val="none" w:color="000000"/>
      <w:vertAlign w:val="baseline"/>
      <w:lang w:val="en-US" w:eastAsia="zh-CN"/>
    </w:rPr>
  </w:style>
  <w:style w:type="paragraph" w:customStyle="1" w:styleId="19">
    <w:name w:val="章标题"/>
    <w:basedOn w:val="1"/>
    <w:next w:val="17"/>
    <w:uiPriority w:val="0"/>
    <w:pPr>
      <w:spacing w:before="158" w:after="153" w:line="323" w:lineRule="atLeast"/>
      <w:ind w:firstLine="0"/>
      <w:jc w:val="center"/>
      <w:textAlignment w:val="baseline"/>
    </w:pPr>
    <w:rPr>
      <w:rFonts w:ascii="Arial" w:eastAsia="黑体"/>
      <w:color w:val="000000"/>
      <w:sz w:val="31"/>
      <w:u w:val="none" w:color="000000"/>
      <w:vertAlign w:val="baseline"/>
      <w:lang w:val="en-US" w:eastAsia="zh-CN"/>
    </w:rPr>
  </w:style>
  <w:style w:type="paragraph" w:customStyle="1" w:styleId="20">
    <w:name w:val="目录4"/>
    <w:basedOn w:val="1"/>
    <w:next w:val="1"/>
    <w:uiPriority w:val="0"/>
    <w:pPr>
      <w:tabs>
        <w:tab w:val="left" w:leader="dot" w:pos="8503"/>
      </w:tabs>
      <w:spacing w:line="317" w:lineRule="atLeast"/>
      <w:ind w:left="419" w:firstLine="629"/>
      <w:jc w:val="both"/>
      <w:textAlignment w:val="baseline"/>
    </w:pPr>
    <w:rPr>
      <w:rFonts w:ascii="Times New Roman" w:eastAsia="宋体"/>
      <w:color w:val="000000"/>
      <w:sz w:val="21"/>
      <w:u w:val="none" w:color="000000"/>
      <w:vertAlign w:val="baseline"/>
      <w:lang w:val="en-US" w:eastAsia="zh-CN"/>
    </w:rPr>
  </w:style>
  <w:style w:type="paragraph" w:customStyle="1" w:styleId="21">
    <w:name w:val="目录标题"/>
    <w:basedOn w:val="1"/>
    <w:next w:val="1"/>
    <w:uiPriority w:val="0"/>
    <w:pPr>
      <w:spacing w:before="215" w:after="419" w:line="436" w:lineRule="atLeast"/>
      <w:ind w:firstLine="419"/>
      <w:jc w:val="center"/>
      <w:textAlignment w:val="baseline"/>
    </w:pPr>
    <w:rPr>
      <w:rFonts w:ascii="Arial" w:eastAsia="黑体"/>
      <w:color w:val="000000"/>
      <w:spacing w:val="283"/>
      <w:sz w:val="42"/>
      <w:u w:val="none" w:color="000000"/>
      <w:vertAlign w:val="baseline"/>
      <w:lang w:val="en-US" w:eastAsia="zh-CN"/>
    </w:rPr>
  </w:style>
  <w:style w:type="paragraph" w:customStyle="1" w:styleId="22">
    <w:name w:val="目录1"/>
    <w:basedOn w:val="1"/>
    <w:next w:val="1"/>
    <w:uiPriority w:val="0"/>
    <w:pPr>
      <w:tabs>
        <w:tab w:val="left" w:leader="dot" w:pos="8503"/>
      </w:tabs>
      <w:spacing w:after="102" w:line="215" w:lineRule="atLeast"/>
      <w:ind w:firstLine="419"/>
      <w:jc w:val="left"/>
      <w:textAlignment w:val="baseline"/>
    </w:pPr>
    <w:rPr>
      <w:rFonts w:ascii="Times New Roman" w:eastAsia="宋体"/>
      <w:color w:val="000000"/>
      <w:sz w:val="21"/>
      <w:u w:val="none" w:color="000000"/>
      <w:vertAlign w:val="baseline"/>
      <w:lang w:val="en-US" w:eastAsia="zh-CN"/>
    </w:rPr>
  </w:style>
  <w:style w:type="paragraph" w:customStyle="1" w:styleId="23">
    <w:name w:val="目录3"/>
    <w:basedOn w:val="1"/>
    <w:next w:val="1"/>
    <w:uiPriority w:val="0"/>
    <w:pPr>
      <w:tabs>
        <w:tab w:val="left" w:leader="dot" w:pos="8503"/>
      </w:tabs>
      <w:spacing w:line="317" w:lineRule="atLeast"/>
      <w:ind w:left="419" w:firstLine="419"/>
      <w:jc w:val="both"/>
      <w:textAlignment w:val="baseline"/>
    </w:pPr>
    <w:rPr>
      <w:rFonts w:ascii="Times New Roman" w:eastAsia="宋体"/>
      <w:color w:val="000000"/>
      <w:sz w:val="21"/>
      <w:u w:val="none" w:color="000000"/>
      <w:vertAlign w:val="baseline"/>
      <w:lang w:val="en-US" w:eastAsia="zh-CN"/>
    </w:rPr>
  </w:style>
  <w:style w:type="paragraph" w:customStyle="1" w:styleId="24">
    <w:name w:val="文章副标题"/>
    <w:basedOn w:val="1"/>
    <w:next w:val="19"/>
    <w:uiPriority w:val="0"/>
    <w:pPr>
      <w:spacing w:before="187" w:after="175" w:line="374" w:lineRule="atLeast"/>
      <w:ind w:firstLine="0"/>
      <w:jc w:val="center"/>
      <w:textAlignment w:val="baseline"/>
    </w:pPr>
    <w:rPr>
      <w:rFonts w:ascii="Times New Roman" w:eastAsia="宋体"/>
      <w:color w:val="000000"/>
      <w:sz w:val="36"/>
      <w:u w:val="none" w:color="000000"/>
      <w:vertAlign w:val="baseline"/>
      <w:lang w:val="en-US" w:eastAsia="zh-CN"/>
    </w:rPr>
  </w:style>
  <w:style w:type="paragraph" w:customStyle="1" w:styleId="25">
    <w:name w:val="文章总标题"/>
    <w:basedOn w:val="1"/>
    <w:next w:val="24"/>
    <w:uiPriority w:val="0"/>
    <w:pPr>
      <w:spacing w:before="566" w:after="544" w:line="566" w:lineRule="atLeast"/>
      <w:ind w:firstLine="0"/>
      <w:jc w:val="center"/>
      <w:textAlignment w:val="baseline"/>
    </w:pPr>
    <w:rPr>
      <w:rFonts w:ascii="Arial" w:eastAsia="黑体"/>
      <w:color w:val="000000"/>
      <w:sz w:val="54"/>
      <w:u w:val="none" w:color="000000"/>
      <w:vertAlign w:val="baseline"/>
      <w:lang w:val="en-US" w:eastAsia="zh-CN"/>
    </w:rPr>
  </w:style>
  <w:style w:type="paragraph" w:customStyle="1" w:styleId="26">
    <w:name w:val="目录2"/>
    <w:basedOn w:val="1"/>
    <w:next w:val="1"/>
    <w:uiPriority w:val="0"/>
    <w:pPr>
      <w:tabs>
        <w:tab w:val="left" w:leader="dot" w:pos="8503"/>
      </w:tabs>
      <w:spacing w:line="317" w:lineRule="atLeast"/>
      <w:ind w:left="419" w:firstLine="419"/>
      <w:jc w:val="both"/>
      <w:textAlignment w:val="baseline"/>
    </w:pPr>
    <w:rPr>
      <w:rFonts w:ascii="Times New Roman" w:eastAsia="宋体"/>
      <w:color w:val="000000"/>
      <w:sz w:val="21"/>
      <w:u w:val="none" w:color="000000"/>
      <w:vertAlign w:val="baseline"/>
      <w:lang w:val="en-US" w:eastAsia="zh-CN"/>
    </w:rPr>
  </w:style>
  <w:style w:type="character" w:customStyle="1" w:styleId="27">
    <w:name w:val="timestyle534201"/>
    <w:uiPriority w:val="0"/>
    <w:rPr>
      <w:sz w:val="18"/>
      <w:szCs w:val="18"/>
    </w:rPr>
  </w:style>
  <w:style w:type="character" w:customStyle="1" w:styleId="28">
    <w:name w:val="authorstyle534201"/>
    <w:uiPriority w:val="0"/>
    <w:rPr>
      <w:sz w:val="18"/>
      <w:szCs w:val="18"/>
    </w:rPr>
  </w:style>
  <w:style w:type="paragraph" w:customStyle="1" w:styleId="29">
    <w:name w:val="_Style 2"/>
    <w:basedOn w:val="1"/>
    <w:qFormat/>
    <w:uiPriority w:val="34"/>
    <w:pPr>
      <w:widowControl w:val="0"/>
      <w:spacing w:line="240" w:lineRule="auto"/>
      <w:ind w:firstLine="420" w:firstLineChars="200"/>
      <w:textAlignment w:val="auto"/>
    </w:pPr>
    <w:rPr>
      <w:color w:val="auto"/>
      <w:kern w:val="2"/>
      <w:szCs w:val="24"/>
      <w:u w:val="none" w:color="auto"/>
    </w:rPr>
  </w:style>
  <w:style w:type="paragraph" w:styleId="30">
    <w:name w:val="List Paragraph"/>
    <w:basedOn w:val="1"/>
    <w:qFormat/>
    <w:uiPriority w:val="34"/>
    <w:pPr>
      <w:widowControl w:val="0"/>
      <w:spacing w:line="240" w:lineRule="auto"/>
      <w:ind w:firstLine="420" w:firstLineChars="200"/>
      <w:textAlignment w:val="auto"/>
    </w:pPr>
    <w:rPr>
      <w:rFonts w:ascii="Times New Roman" w:hAnsi="Times New Roman"/>
      <w:color w:val="auto"/>
      <w:kern w:val="2"/>
      <w:u w:val="none" w:color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1523</Words>
  <Characters>1561</Characters>
  <Lines>15</Lines>
  <Paragraphs>4</Paragraphs>
  <TotalTime>0</TotalTime>
  <ScaleCrop>false</ScaleCrop>
  <LinksUpToDate>false</LinksUpToDate>
  <CharactersWithSpaces>2012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2001-11-20T02:35:00Z</dcterms:created>
  <dc:creator>Lenovo</dc:creator>
  <cp:lastModifiedBy>我是我</cp:lastModifiedBy>
  <cp:lastPrinted>2026-05-20T10:44:00Z</cp:lastPrinted>
  <dcterms:modified xsi:type="dcterms:W3CDTF">2026-05-25T07:16:44Z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77A563AF25734A38886F289485FF7DA9_13</vt:lpwstr>
  </property>
</Properties>
</file>